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B6B42" w14:textId="77777777" w:rsidR="0034601A" w:rsidRPr="00CD7C4B" w:rsidRDefault="0034601A" w:rsidP="0034601A">
      <w:pPr>
        <w:pStyle w:val="Heading2"/>
        <w:rPr>
          <w:b/>
          <w:color w:val="auto"/>
          <w:sz w:val="30"/>
          <w:szCs w:val="30"/>
        </w:rPr>
      </w:pPr>
      <w:r w:rsidRPr="00CD7C4B">
        <w:rPr>
          <w:b/>
          <w:color w:val="auto"/>
          <w:sz w:val="30"/>
          <w:szCs w:val="30"/>
        </w:rPr>
        <w:t xml:space="preserve">Roybal P30 Introductory Conference Call – Meeting Minutes </w:t>
      </w:r>
    </w:p>
    <w:p w14:paraId="2740776F" w14:textId="0453A90B" w:rsidR="008F4AE1" w:rsidRDefault="00A034BC" w:rsidP="00B22DC8">
      <w:pPr>
        <w:pStyle w:val="Subtitle"/>
      </w:pPr>
      <w:r>
        <w:t>Addendum: Roybal Centers for Translational Research</w:t>
      </w:r>
      <w:r w:rsidR="0034601A">
        <w:t xml:space="preserve"> Updates </w:t>
      </w:r>
    </w:p>
    <w:tbl>
      <w:tblPr>
        <w:tblW w:w="9540" w:type="dxa"/>
        <w:tblInd w:w="-10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3350"/>
        <w:gridCol w:w="1530"/>
        <w:gridCol w:w="3600"/>
      </w:tblGrid>
      <w:tr w:rsidR="0034601A" w:rsidRPr="00CD7C4B" w14:paraId="103C2A0A" w14:textId="77777777" w:rsidTr="00A166BE">
        <w:trPr>
          <w:trHeight w:val="278"/>
        </w:trPr>
        <w:tc>
          <w:tcPr>
            <w:tcW w:w="10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41DFD2" w14:textId="77777777" w:rsidR="0034601A" w:rsidRPr="00CD7C4B" w:rsidRDefault="0034601A" w:rsidP="00A166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345FC4" w14:textId="77777777" w:rsidR="0034601A" w:rsidRPr="00CD7C4B" w:rsidRDefault="0034601A" w:rsidP="00A166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4B">
              <w:rPr>
                <w:rFonts w:ascii="Times New Roman" w:eastAsia="Times New Roman" w:hAnsi="Times New Roman" w:cs="Times New Roman"/>
                <w:sz w:val="24"/>
                <w:szCs w:val="24"/>
              </w:rPr>
              <w:t>Thursday, February 6, 2020</w:t>
            </w: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4AD24B" w14:textId="77777777" w:rsidR="0034601A" w:rsidRPr="00CD7C4B" w:rsidRDefault="0034601A" w:rsidP="00A166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Call led by: </w:t>
            </w:r>
          </w:p>
        </w:tc>
        <w:tc>
          <w:tcPr>
            <w:tcW w:w="36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727D42" w14:textId="77777777" w:rsidR="0034601A" w:rsidRPr="00CD7C4B" w:rsidRDefault="0034601A" w:rsidP="00A166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4B">
              <w:rPr>
                <w:rFonts w:ascii="Times New Roman" w:eastAsia="Times New Roman" w:hAnsi="Times New Roman" w:cs="Times New Roman"/>
                <w:sz w:val="24"/>
                <w:szCs w:val="24"/>
              </w:rPr>
              <w:t>Karina Davidson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RCC (Northwell)</w:t>
            </w:r>
          </w:p>
        </w:tc>
      </w:tr>
    </w:tbl>
    <w:p w14:paraId="1BE6344A" w14:textId="77777777" w:rsidR="0034601A" w:rsidRDefault="0034601A"/>
    <w:p w14:paraId="6970C4AF" w14:textId="77777777" w:rsidR="0034601A" w:rsidRDefault="0034601A"/>
    <w:p w14:paraId="26366A8E" w14:textId="7651DDDE" w:rsidR="0034601A" w:rsidRDefault="0034601A"/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3096"/>
        <w:gridCol w:w="2217"/>
        <w:gridCol w:w="1203"/>
        <w:gridCol w:w="3024"/>
      </w:tblGrid>
      <w:tr w:rsidR="00A034BC" w14:paraId="680E2CBE" w14:textId="77777777" w:rsidTr="00A83CF7">
        <w:tc>
          <w:tcPr>
            <w:tcW w:w="3096" w:type="dxa"/>
            <w:shd w:val="clear" w:color="auto" w:fill="FFF2CC" w:themeFill="accent4" w:themeFillTint="33"/>
          </w:tcPr>
          <w:p w14:paraId="6F3297D7" w14:textId="77777777" w:rsidR="00A034BC" w:rsidRPr="00B22DC8" w:rsidRDefault="00A03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DC8">
              <w:rPr>
                <w:rFonts w:ascii="Times New Roman" w:hAnsi="Times New Roman" w:cs="Times New Roman"/>
                <w:b/>
                <w:sz w:val="24"/>
                <w:szCs w:val="24"/>
              </w:rPr>
              <w:t>Site</w:t>
            </w:r>
          </w:p>
        </w:tc>
        <w:tc>
          <w:tcPr>
            <w:tcW w:w="2217" w:type="dxa"/>
            <w:shd w:val="clear" w:color="auto" w:fill="FFF2CC" w:themeFill="accent4" w:themeFillTint="33"/>
          </w:tcPr>
          <w:p w14:paraId="02F80DFE" w14:textId="77777777" w:rsidR="00A034BC" w:rsidRPr="00B22DC8" w:rsidRDefault="00A03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DC8">
              <w:rPr>
                <w:rFonts w:ascii="Times New Roman" w:hAnsi="Times New Roman" w:cs="Times New Roman"/>
                <w:b/>
                <w:sz w:val="24"/>
                <w:szCs w:val="24"/>
              </w:rPr>
              <w:t>PI or Representative</w:t>
            </w:r>
          </w:p>
        </w:tc>
        <w:tc>
          <w:tcPr>
            <w:tcW w:w="1203" w:type="dxa"/>
            <w:shd w:val="clear" w:color="auto" w:fill="FFF2CC" w:themeFill="accent4" w:themeFillTint="33"/>
          </w:tcPr>
          <w:p w14:paraId="32328FCF" w14:textId="77777777" w:rsidR="00B22DC8" w:rsidRPr="00B22DC8" w:rsidRDefault="00A03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DC8">
              <w:rPr>
                <w:rFonts w:ascii="Times New Roman" w:hAnsi="Times New Roman" w:cs="Times New Roman"/>
                <w:b/>
                <w:sz w:val="24"/>
                <w:szCs w:val="24"/>
              </w:rPr>
              <w:t>AD/</w:t>
            </w:r>
          </w:p>
          <w:p w14:paraId="013D788F" w14:textId="58C3C9A5" w:rsidR="00A034BC" w:rsidRPr="00B22DC8" w:rsidRDefault="00A03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DC8">
              <w:rPr>
                <w:rFonts w:ascii="Times New Roman" w:hAnsi="Times New Roman" w:cs="Times New Roman"/>
                <w:b/>
                <w:sz w:val="24"/>
                <w:szCs w:val="24"/>
              </w:rPr>
              <w:t>Dementia</w:t>
            </w:r>
          </w:p>
        </w:tc>
        <w:tc>
          <w:tcPr>
            <w:tcW w:w="3024" w:type="dxa"/>
            <w:shd w:val="clear" w:color="auto" w:fill="FFF2CC" w:themeFill="accent4" w:themeFillTint="33"/>
          </w:tcPr>
          <w:p w14:paraId="2E46AAAB" w14:textId="77777777" w:rsidR="00A034BC" w:rsidRPr="00B22DC8" w:rsidRDefault="00A03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DC8">
              <w:rPr>
                <w:rFonts w:ascii="Times New Roman" w:hAnsi="Times New Roman" w:cs="Times New Roman"/>
                <w:b/>
                <w:sz w:val="24"/>
                <w:szCs w:val="24"/>
              </w:rPr>
              <w:t>Primary Research Focus</w:t>
            </w:r>
          </w:p>
        </w:tc>
      </w:tr>
      <w:tr w:rsidR="00A034BC" w14:paraId="5745B23B" w14:textId="77777777" w:rsidTr="00A83CF7">
        <w:tc>
          <w:tcPr>
            <w:tcW w:w="3096" w:type="dxa"/>
          </w:tcPr>
          <w:p w14:paraId="02D75ECA" w14:textId="7586DD53" w:rsidR="00A034BC" w:rsidRPr="00240096" w:rsidRDefault="00B2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96">
              <w:rPr>
                <w:rFonts w:ascii="Times New Roman" w:hAnsi="Times New Roman" w:cs="Times New Roman"/>
                <w:sz w:val="24"/>
                <w:szCs w:val="24"/>
              </w:rPr>
              <w:t xml:space="preserve">The Roybal Center for Therapeutic Optimization using Behavioral Science </w:t>
            </w:r>
            <w:r w:rsidR="00A034BC" w:rsidRPr="002400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0096">
              <w:rPr>
                <w:rFonts w:ascii="Times New Roman" w:hAnsi="Times New Roman" w:cs="Times New Roman"/>
                <w:sz w:val="24"/>
                <w:szCs w:val="24"/>
              </w:rPr>
              <w:t>Brigham And Women's Hospital</w:t>
            </w:r>
            <w:r w:rsidR="00A034BC" w:rsidRPr="002400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</w:tcPr>
          <w:p w14:paraId="1B5C1A71" w14:textId="424D84F9" w:rsidR="00A034BC" w:rsidRPr="00240096" w:rsidRDefault="00A0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096">
              <w:rPr>
                <w:rFonts w:ascii="Times New Roman" w:hAnsi="Times New Roman" w:cs="Times New Roman"/>
                <w:sz w:val="24"/>
                <w:szCs w:val="24"/>
              </w:rPr>
              <w:t>Niteesh</w:t>
            </w:r>
            <w:proofErr w:type="spellEnd"/>
            <w:r w:rsidRPr="0024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096">
              <w:rPr>
                <w:rFonts w:ascii="Times New Roman" w:hAnsi="Times New Roman" w:cs="Times New Roman"/>
                <w:sz w:val="24"/>
                <w:szCs w:val="24"/>
              </w:rPr>
              <w:t>Choudry</w:t>
            </w:r>
            <w:proofErr w:type="spellEnd"/>
            <w:r w:rsidR="00B22DC8" w:rsidRPr="00240096">
              <w:rPr>
                <w:rFonts w:ascii="Times New Roman" w:hAnsi="Times New Roman" w:cs="Times New Roman"/>
                <w:sz w:val="24"/>
                <w:szCs w:val="24"/>
              </w:rPr>
              <w:t xml:space="preserve"> (PI)</w:t>
            </w:r>
          </w:p>
        </w:tc>
        <w:tc>
          <w:tcPr>
            <w:tcW w:w="1203" w:type="dxa"/>
          </w:tcPr>
          <w:p w14:paraId="376F173A" w14:textId="77777777" w:rsidR="00A034BC" w:rsidRPr="00240096" w:rsidRDefault="00A03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14:paraId="3BDAE310" w14:textId="02735730" w:rsidR="00A034BC" w:rsidRPr="00240096" w:rsidRDefault="0052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Optimizing medication use to promote health aging</w:t>
            </w:r>
            <w:r w:rsidR="00CE3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(i.e., everything from appropriate prescribing to medication adherence)</w:t>
            </w:r>
          </w:p>
        </w:tc>
      </w:tr>
      <w:tr w:rsidR="00A034BC" w14:paraId="37FC2600" w14:textId="77777777" w:rsidTr="00A83CF7">
        <w:tc>
          <w:tcPr>
            <w:tcW w:w="3096" w:type="dxa"/>
          </w:tcPr>
          <w:p w14:paraId="27D35DF9" w14:textId="6744FF2F" w:rsidR="00A034BC" w:rsidRPr="00240096" w:rsidRDefault="00B2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96">
              <w:rPr>
                <w:rFonts w:ascii="Times New Roman" w:hAnsi="Times New Roman" w:cs="Times New Roman"/>
                <w:sz w:val="24"/>
                <w:szCs w:val="24"/>
              </w:rPr>
              <w:t xml:space="preserve">NBER Roybal Center for Behavior Change in Health (National Bureau of Economic </w:t>
            </w:r>
            <w:proofErr w:type="spellStart"/>
            <w:r w:rsidRPr="00240096">
              <w:rPr>
                <w:rFonts w:ascii="Times New Roman" w:hAnsi="Times New Roman" w:cs="Times New Roman"/>
                <w:sz w:val="24"/>
                <w:szCs w:val="24"/>
              </w:rPr>
              <w:t>Resarch</w:t>
            </w:r>
            <w:proofErr w:type="spellEnd"/>
            <w:r w:rsidRPr="0024009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17" w:type="dxa"/>
          </w:tcPr>
          <w:p w14:paraId="72C8D971" w14:textId="78F37ABD" w:rsidR="00A034BC" w:rsidRPr="00240096" w:rsidRDefault="00A0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96">
              <w:rPr>
                <w:rFonts w:ascii="Times New Roman" w:hAnsi="Times New Roman" w:cs="Times New Roman"/>
                <w:sz w:val="24"/>
                <w:szCs w:val="24"/>
              </w:rPr>
              <w:t>Joe Doyle</w:t>
            </w:r>
            <w:r w:rsidR="00B22DC8" w:rsidRPr="00240096">
              <w:rPr>
                <w:rFonts w:ascii="Times New Roman" w:hAnsi="Times New Roman" w:cs="Times New Roman"/>
                <w:sz w:val="24"/>
                <w:szCs w:val="24"/>
              </w:rPr>
              <w:t xml:space="preserve"> (PI) </w:t>
            </w:r>
          </w:p>
        </w:tc>
        <w:tc>
          <w:tcPr>
            <w:tcW w:w="1203" w:type="dxa"/>
          </w:tcPr>
          <w:p w14:paraId="1E4AC8E7" w14:textId="77777777" w:rsidR="00A034BC" w:rsidRPr="00240096" w:rsidRDefault="00A03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14:paraId="3609FB58" w14:textId="1021D48C" w:rsidR="00A034BC" w:rsidRPr="00240096" w:rsidRDefault="006F12EB" w:rsidP="006F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B8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etirement saving applied in the health domain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particularly</w:t>
            </w:r>
            <w:r w:rsidR="00B83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terms of prescription drug adherence and home delivery</w:t>
            </w:r>
          </w:p>
        </w:tc>
      </w:tr>
      <w:tr w:rsidR="00A034BC" w14:paraId="1B02F721" w14:textId="77777777" w:rsidTr="00A83CF7">
        <w:tc>
          <w:tcPr>
            <w:tcW w:w="3096" w:type="dxa"/>
          </w:tcPr>
          <w:p w14:paraId="5F4AAF55" w14:textId="1AA40662" w:rsidR="00A034BC" w:rsidRPr="00240096" w:rsidRDefault="00B22DC8" w:rsidP="00B22DC8">
            <w:pPr>
              <w:pStyle w:val="NormalWeb"/>
              <w:spacing w:before="0" w:beforeAutospacing="0" w:after="0" w:afterAutospacing="0"/>
            </w:pPr>
            <w:r w:rsidRPr="00240096">
              <w:t>Roybal Center for Behavioral Interventions in Aging (University of Southern California)</w:t>
            </w:r>
          </w:p>
        </w:tc>
        <w:tc>
          <w:tcPr>
            <w:tcW w:w="2217" w:type="dxa"/>
          </w:tcPr>
          <w:p w14:paraId="4F3527D8" w14:textId="740F9C46" w:rsidR="00A034BC" w:rsidRPr="00240096" w:rsidRDefault="00A0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96">
              <w:rPr>
                <w:rFonts w:ascii="Times New Roman" w:hAnsi="Times New Roman" w:cs="Times New Roman"/>
                <w:sz w:val="24"/>
                <w:szCs w:val="24"/>
              </w:rPr>
              <w:t>Jason Doctor</w:t>
            </w:r>
            <w:r w:rsidR="00B22DC8" w:rsidRPr="00240096">
              <w:rPr>
                <w:rFonts w:ascii="Times New Roman" w:hAnsi="Times New Roman" w:cs="Times New Roman"/>
                <w:sz w:val="24"/>
                <w:szCs w:val="24"/>
              </w:rPr>
              <w:t xml:space="preserve"> (PI)</w:t>
            </w:r>
          </w:p>
        </w:tc>
        <w:tc>
          <w:tcPr>
            <w:tcW w:w="1203" w:type="dxa"/>
          </w:tcPr>
          <w:p w14:paraId="45466CC0" w14:textId="77777777" w:rsidR="00A034BC" w:rsidRPr="00240096" w:rsidRDefault="00A03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14:paraId="39C6CF14" w14:textId="7CE3B4F4" w:rsidR="006F12EB" w:rsidRPr="00240096" w:rsidRDefault="00A166BE" w:rsidP="00DD7D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3CF7">
              <w:rPr>
                <w:rFonts w:ascii="Times New Roman" w:hAnsi="Times New Roman" w:cs="Times New Roman"/>
                <w:sz w:val="24"/>
                <w:szCs w:val="24"/>
              </w:rPr>
              <w:t>Using</w:t>
            </w:r>
            <w:r w:rsidR="00525EB8" w:rsidRPr="00A83CF7">
              <w:rPr>
                <w:rFonts w:ascii="Times New Roman" w:hAnsi="Times New Roman" w:cs="Times New Roman"/>
                <w:sz w:val="24"/>
                <w:szCs w:val="24"/>
              </w:rPr>
              <w:t xml:space="preserve"> micro</w:t>
            </w:r>
            <w:r w:rsidR="00A83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0096" w:rsidRPr="00A83CF7">
              <w:rPr>
                <w:rFonts w:ascii="Times New Roman" w:hAnsi="Times New Roman" w:cs="Times New Roman"/>
                <w:sz w:val="24"/>
                <w:szCs w:val="24"/>
              </w:rPr>
              <w:t>stimulation</w:t>
            </w:r>
            <w:r w:rsidRPr="00A83CF7">
              <w:rPr>
                <w:rFonts w:ascii="Times New Roman" w:hAnsi="Times New Roman" w:cs="Times New Roman"/>
                <w:sz w:val="24"/>
                <w:szCs w:val="24"/>
              </w:rPr>
              <w:t xml:space="preserve"> in combining</w:t>
            </w:r>
            <w:r w:rsidR="006F12EB" w:rsidRPr="00A83CF7">
              <w:rPr>
                <w:rFonts w:ascii="Times New Roman" w:hAnsi="Times New Roman" w:cs="Times New Roman"/>
                <w:sz w:val="24"/>
                <w:szCs w:val="24"/>
              </w:rPr>
              <w:t xml:space="preserve"> what has been learned over the years about how to identify benefits/treatment</w:t>
            </w:r>
            <w:r w:rsidRPr="00A83CF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F12EB" w:rsidRPr="00A83CF7">
              <w:rPr>
                <w:rFonts w:ascii="Times New Roman" w:hAnsi="Times New Roman" w:cs="Times New Roman"/>
                <w:sz w:val="24"/>
                <w:szCs w:val="24"/>
              </w:rPr>
              <w:t xml:space="preserve"> with</w:t>
            </w:r>
            <w:r w:rsidRPr="00A83CF7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="006F12EB" w:rsidRPr="00A83CF7">
              <w:rPr>
                <w:rFonts w:ascii="Times New Roman" w:hAnsi="Times New Roman" w:cs="Times New Roman"/>
                <w:sz w:val="24"/>
                <w:szCs w:val="24"/>
              </w:rPr>
              <w:t xml:space="preserve"> use of behavioral interventions and the use of, often times, behavioral economics </w:t>
            </w:r>
          </w:p>
        </w:tc>
      </w:tr>
      <w:tr w:rsidR="00A034BC" w14:paraId="7849FBA2" w14:textId="77777777" w:rsidTr="00A83CF7">
        <w:tc>
          <w:tcPr>
            <w:tcW w:w="3096" w:type="dxa"/>
          </w:tcPr>
          <w:p w14:paraId="5BCF5DB1" w14:textId="0597BDE3" w:rsidR="00A034BC" w:rsidRPr="00240096" w:rsidRDefault="00A034BC" w:rsidP="00B2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96">
              <w:rPr>
                <w:rFonts w:ascii="Times New Roman" w:hAnsi="Times New Roman" w:cs="Times New Roman"/>
                <w:sz w:val="24"/>
                <w:szCs w:val="24"/>
              </w:rPr>
              <w:t>Columbia Roybal Center for Fearless Behavior Change</w:t>
            </w:r>
            <w:r w:rsidR="00B22DC8" w:rsidRPr="00240096">
              <w:rPr>
                <w:rFonts w:ascii="Times New Roman" w:hAnsi="Times New Roman" w:cs="Times New Roman"/>
                <w:sz w:val="24"/>
                <w:szCs w:val="24"/>
              </w:rPr>
              <w:t xml:space="preserve"> (Columbia University Health Sciences) </w:t>
            </w:r>
          </w:p>
        </w:tc>
        <w:tc>
          <w:tcPr>
            <w:tcW w:w="2217" w:type="dxa"/>
          </w:tcPr>
          <w:p w14:paraId="3D4A2BB0" w14:textId="767E78FE" w:rsidR="00A034BC" w:rsidRPr="00240096" w:rsidRDefault="00A0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96">
              <w:rPr>
                <w:rFonts w:ascii="Times New Roman" w:hAnsi="Times New Roman" w:cs="Times New Roman"/>
                <w:sz w:val="24"/>
                <w:szCs w:val="24"/>
              </w:rPr>
              <w:t>Ian Kronish</w:t>
            </w:r>
            <w:r w:rsidR="00B22DC8" w:rsidRPr="00240096">
              <w:rPr>
                <w:rFonts w:ascii="Times New Roman" w:hAnsi="Times New Roman" w:cs="Times New Roman"/>
                <w:sz w:val="24"/>
                <w:szCs w:val="24"/>
              </w:rPr>
              <w:t xml:space="preserve"> (PI)</w:t>
            </w:r>
          </w:p>
          <w:p w14:paraId="617AD75A" w14:textId="578CBE4C" w:rsidR="00A034BC" w:rsidRPr="00240096" w:rsidRDefault="00A0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96">
              <w:rPr>
                <w:rFonts w:ascii="Times New Roman" w:hAnsi="Times New Roman" w:cs="Times New Roman"/>
                <w:sz w:val="24"/>
                <w:szCs w:val="24"/>
              </w:rPr>
              <w:t>Don Edmondson</w:t>
            </w:r>
            <w:r w:rsidR="00B22DC8" w:rsidRPr="00240096">
              <w:rPr>
                <w:rFonts w:ascii="Times New Roman" w:hAnsi="Times New Roman" w:cs="Times New Roman"/>
                <w:sz w:val="24"/>
                <w:szCs w:val="24"/>
              </w:rPr>
              <w:t xml:space="preserve"> (PI)</w:t>
            </w:r>
          </w:p>
        </w:tc>
        <w:tc>
          <w:tcPr>
            <w:tcW w:w="1203" w:type="dxa"/>
          </w:tcPr>
          <w:p w14:paraId="40A47E6C" w14:textId="77777777" w:rsidR="00A034BC" w:rsidRPr="00240096" w:rsidRDefault="00A03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14:paraId="0192D034" w14:textId="3634AB4D" w:rsidR="00A034BC" w:rsidRPr="00240096" w:rsidRDefault="00CE3542" w:rsidP="00DD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Improving</w:t>
            </w:r>
            <w:r w:rsidR="00525EB8" w:rsidRPr="0024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health behaviors of people with hospitalizations for acute </w:t>
            </w:r>
            <w:r w:rsidR="00DD7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medical</w:t>
            </w:r>
            <w:r w:rsidR="00DD7D01" w:rsidRPr="0024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5EB8" w:rsidRPr="0024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events</w:t>
            </w:r>
            <w:r w:rsidR="00DD7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as </w:t>
            </w:r>
            <w:r w:rsidR="00525EB8" w:rsidRPr="0024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this population</w:t>
            </w:r>
            <w:r w:rsidR="00DD7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often</w:t>
            </w:r>
            <w:r w:rsidR="00525EB8" w:rsidRPr="0024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7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experiences</w:t>
            </w:r>
            <w:r w:rsidR="00DD7D01" w:rsidRPr="0024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5EB8" w:rsidRPr="0024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PTSD symptoms or other fear reactions after hospitalization</w:t>
            </w:r>
          </w:p>
        </w:tc>
      </w:tr>
      <w:tr w:rsidR="00A034BC" w14:paraId="066732A6" w14:textId="77777777" w:rsidTr="00A83CF7">
        <w:tc>
          <w:tcPr>
            <w:tcW w:w="3096" w:type="dxa"/>
          </w:tcPr>
          <w:p w14:paraId="49475E27" w14:textId="19CBE627" w:rsidR="00A034BC" w:rsidRPr="00240096" w:rsidRDefault="00A034BC" w:rsidP="00B22DC8">
            <w:pPr>
              <w:pStyle w:val="NormalWeb"/>
              <w:spacing w:before="0" w:beforeAutospacing="0" w:after="0" w:afterAutospacing="0"/>
            </w:pPr>
            <w:r w:rsidRPr="00240096">
              <w:t>Boston Roybal Center for Active Lifestyle Interventions</w:t>
            </w:r>
            <w:r w:rsidR="00B22DC8" w:rsidRPr="00240096">
              <w:t xml:space="preserve"> (Brandeis University)</w:t>
            </w:r>
          </w:p>
        </w:tc>
        <w:tc>
          <w:tcPr>
            <w:tcW w:w="2217" w:type="dxa"/>
          </w:tcPr>
          <w:p w14:paraId="51F3DD8D" w14:textId="01323F2C" w:rsidR="00A034BC" w:rsidRPr="00240096" w:rsidRDefault="00A0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96">
              <w:rPr>
                <w:rFonts w:ascii="Times New Roman" w:hAnsi="Times New Roman" w:cs="Times New Roman"/>
                <w:sz w:val="24"/>
                <w:szCs w:val="24"/>
              </w:rPr>
              <w:t>Margie Lachman</w:t>
            </w:r>
            <w:r w:rsidR="00B22DC8" w:rsidRPr="00240096">
              <w:rPr>
                <w:rFonts w:ascii="Times New Roman" w:hAnsi="Times New Roman" w:cs="Times New Roman"/>
                <w:sz w:val="24"/>
                <w:szCs w:val="24"/>
              </w:rPr>
              <w:t xml:space="preserve"> (PI)</w:t>
            </w:r>
          </w:p>
        </w:tc>
        <w:tc>
          <w:tcPr>
            <w:tcW w:w="1203" w:type="dxa"/>
          </w:tcPr>
          <w:p w14:paraId="13874CD5" w14:textId="77777777" w:rsidR="00A034BC" w:rsidRPr="00240096" w:rsidRDefault="00A03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14:paraId="489B3C5A" w14:textId="16C68916" w:rsidR="00A034BC" w:rsidRPr="00240096" w:rsidRDefault="00CE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Increasing</w:t>
            </w:r>
            <w:r w:rsidR="00525EB8" w:rsidRPr="0024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physical activity and maintenance of physical activity</w:t>
            </w:r>
            <w:r w:rsidR="00DD7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among relatively sedentary middle-aged and older adults</w:t>
            </w:r>
          </w:p>
        </w:tc>
      </w:tr>
      <w:tr w:rsidR="00A034BC" w14:paraId="1833BAB9" w14:textId="77777777" w:rsidTr="00A83CF7">
        <w:tc>
          <w:tcPr>
            <w:tcW w:w="3096" w:type="dxa"/>
          </w:tcPr>
          <w:p w14:paraId="400EB7A3" w14:textId="3AC8CB67" w:rsidR="00A034BC" w:rsidRPr="00240096" w:rsidRDefault="00A034BC" w:rsidP="00B2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96">
              <w:rPr>
                <w:rFonts w:ascii="Times New Roman" w:hAnsi="Times New Roman" w:cs="Times New Roman"/>
                <w:sz w:val="24"/>
                <w:szCs w:val="24"/>
              </w:rPr>
              <w:t xml:space="preserve">Penn Roybal Center on Behavioral Economics and </w:t>
            </w:r>
            <w:r w:rsidRPr="00240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Health</w:t>
            </w:r>
            <w:r w:rsidR="00B22DC8" w:rsidRPr="00240096">
              <w:rPr>
                <w:rFonts w:ascii="Times New Roman" w:hAnsi="Times New Roman" w:cs="Times New Roman"/>
                <w:sz w:val="24"/>
                <w:szCs w:val="24"/>
              </w:rPr>
              <w:t xml:space="preserve"> (University of Pennsylvania) </w:t>
            </w:r>
          </w:p>
        </w:tc>
        <w:tc>
          <w:tcPr>
            <w:tcW w:w="2217" w:type="dxa"/>
          </w:tcPr>
          <w:p w14:paraId="0FA7BDF0" w14:textId="77FA33D2" w:rsidR="00A034BC" w:rsidRPr="00240096" w:rsidRDefault="00A0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Kevin Volpp</w:t>
            </w:r>
            <w:r w:rsidR="00B22DC8" w:rsidRPr="00240096">
              <w:rPr>
                <w:rFonts w:ascii="Times New Roman" w:hAnsi="Times New Roman" w:cs="Times New Roman"/>
                <w:sz w:val="24"/>
                <w:szCs w:val="24"/>
              </w:rPr>
              <w:t xml:space="preserve"> (PI)</w:t>
            </w:r>
          </w:p>
        </w:tc>
        <w:tc>
          <w:tcPr>
            <w:tcW w:w="1203" w:type="dxa"/>
          </w:tcPr>
          <w:p w14:paraId="312E4BDF" w14:textId="77777777" w:rsidR="00A034BC" w:rsidRPr="00240096" w:rsidRDefault="00A03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14:paraId="58217FE1" w14:textId="79A14334" w:rsidR="00A034BC" w:rsidRPr="00240096" w:rsidRDefault="00CE3542" w:rsidP="00CE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D7D01">
              <w:rPr>
                <w:rFonts w:ascii="Times New Roman" w:hAnsi="Times New Roman" w:cs="Times New Roman"/>
                <w:sz w:val="24"/>
                <w:szCs w:val="24"/>
              </w:rPr>
              <w:t xml:space="preserve">ncreasing physical </w:t>
            </w:r>
            <w:r w:rsidR="005E65BE">
              <w:rPr>
                <w:rFonts w:ascii="Times New Roman" w:hAnsi="Times New Roman" w:cs="Times New Roman"/>
                <w:sz w:val="24"/>
                <w:szCs w:val="24"/>
              </w:rPr>
              <w:t>activity and</w:t>
            </w:r>
            <w:r w:rsidR="00DD7D01">
              <w:rPr>
                <w:rFonts w:ascii="Times New Roman" w:hAnsi="Times New Roman" w:cs="Times New Roman"/>
                <w:sz w:val="24"/>
                <w:szCs w:val="24"/>
              </w:rPr>
              <w:t xml:space="preserve"> reducing cardiovascular </w:t>
            </w:r>
            <w:r w:rsidR="00DD7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risk</w:t>
            </w:r>
            <w:r w:rsidR="005E65BE">
              <w:rPr>
                <w:rFonts w:ascii="Times New Roman" w:hAnsi="Times New Roman" w:cs="Times New Roman"/>
                <w:sz w:val="24"/>
                <w:szCs w:val="24"/>
              </w:rPr>
              <w:t xml:space="preserve">, using technology and financial/social incentives, and examining provider behavior in relation to improving outcomes </w:t>
            </w:r>
          </w:p>
        </w:tc>
      </w:tr>
      <w:tr w:rsidR="00A034BC" w14:paraId="15AE4B26" w14:textId="77777777" w:rsidTr="00A83CF7">
        <w:tc>
          <w:tcPr>
            <w:tcW w:w="3096" w:type="dxa"/>
          </w:tcPr>
          <w:p w14:paraId="138F18D6" w14:textId="31B34B9F" w:rsidR="00A034BC" w:rsidRPr="00240096" w:rsidRDefault="00A034BC" w:rsidP="00B2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Duke Roybal Center</w:t>
            </w:r>
            <w:r w:rsidR="00B22DC8" w:rsidRPr="00240096">
              <w:rPr>
                <w:rFonts w:ascii="Times New Roman" w:hAnsi="Times New Roman" w:cs="Times New Roman"/>
                <w:sz w:val="24"/>
                <w:szCs w:val="24"/>
              </w:rPr>
              <w:t xml:space="preserve"> (Duke University) </w:t>
            </w:r>
          </w:p>
        </w:tc>
        <w:tc>
          <w:tcPr>
            <w:tcW w:w="2217" w:type="dxa"/>
          </w:tcPr>
          <w:p w14:paraId="73B8841C" w14:textId="09E0312A" w:rsidR="00A034BC" w:rsidRPr="00240096" w:rsidRDefault="00A0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96">
              <w:rPr>
                <w:rFonts w:ascii="Times New Roman" w:hAnsi="Times New Roman" w:cs="Times New Roman"/>
                <w:sz w:val="24"/>
                <w:szCs w:val="24"/>
              </w:rPr>
              <w:t>Janet Bettger</w:t>
            </w:r>
            <w:r w:rsidR="00B22DC8" w:rsidRPr="00240096">
              <w:rPr>
                <w:rFonts w:ascii="Times New Roman" w:hAnsi="Times New Roman" w:cs="Times New Roman"/>
                <w:sz w:val="24"/>
                <w:szCs w:val="24"/>
              </w:rPr>
              <w:t xml:space="preserve"> (PI)</w:t>
            </w:r>
          </w:p>
          <w:p w14:paraId="08B1131F" w14:textId="18AE892F" w:rsidR="00A034BC" w:rsidRPr="00240096" w:rsidRDefault="00A0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96">
              <w:rPr>
                <w:rFonts w:ascii="Times New Roman" w:hAnsi="Times New Roman" w:cs="Times New Roman"/>
                <w:sz w:val="24"/>
                <w:szCs w:val="24"/>
              </w:rPr>
              <w:t>Frank Keefe</w:t>
            </w:r>
            <w:r w:rsidR="00B22DC8" w:rsidRPr="00240096">
              <w:rPr>
                <w:rFonts w:ascii="Times New Roman" w:hAnsi="Times New Roman" w:cs="Times New Roman"/>
                <w:sz w:val="24"/>
                <w:szCs w:val="24"/>
              </w:rPr>
              <w:t xml:space="preserve"> (PI)</w:t>
            </w:r>
          </w:p>
        </w:tc>
        <w:tc>
          <w:tcPr>
            <w:tcW w:w="1203" w:type="dxa"/>
          </w:tcPr>
          <w:p w14:paraId="0C3743F0" w14:textId="77777777" w:rsidR="00A034BC" w:rsidRPr="00240096" w:rsidRDefault="00A03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14:paraId="3F360017" w14:textId="11947F3B" w:rsidR="00A034BC" w:rsidRPr="00240096" w:rsidRDefault="0052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Address</w:t>
            </w:r>
            <w:r w:rsidR="005E6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 and promoting</w:t>
            </w:r>
            <w:r w:rsidRPr="0024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functional independence as it relates to mobility and self-care predominantly</w:t>
            </w:r>
          </w:p>
        </w:tc>
      </w:tr>
      <w:tr w:rsidR="00A034BC" w14:paraId="1A9896F8" w14:textId="77777777" w:rsidTr="00A83CF7">
        <w:tc>
          <w:tcPr>
            <w:tcW w:w="3096" w:type="dxa"/>
          </w:tcPr>
          <w:p w14:paraId="5A85ADA5" w14:textId="7BE3F06B" w:rsidR="00A034BC" w:rsidRPr="00240096" w:rsidRDefault="00A034BC" w:rsidP="00B2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96">
              <w:rPr>
                <w:rFonts w:ascii="Times New Roman" w:hAnsi="Times New Roman" w:cs="Times New Roman"/>
                <w:sz w:val="24"/>
                <w:szCs w:val="24"/>
              </w:rPr>
              <w:t>Cornell Roybal Center</w:t>
            </w:r>
            <w:r w:rsidR="00B22DC8" w:rsidRPr="00240096">
              <w:rPr>
                <w:rFonts w:ascii="Times New Roman" w:hAnsi="Times New Roman" w:cs="Times New Roman"/>
                <w:sz w:val="24"/>
                <w:szCs w:val="24"/>
              </w:rPr>
              <w:t>-Translational Research Institute on Pain in Lather Life (Weill Medical College of Cornell University)</w:t>
            </w:r>
          </w:p>
        </w:tc>
        <w:tc>
          <w:tcPr>
            <w:tcW w:w="2217" w:type="dxa"/>
          </w:tcPr>
          <w:p w14:paraId="55637FA9" w14:textId="39C2409A" w:rsidR="00A034BC" w:rsidRPr="00240096" w:rsidRDefault="00A0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96">
              <w:rPr>
                <w:rFonts w:ascii="Times New Roman" w:hAnsi="Times New Roman" w:cs="Times New Roman"/>
                <w:sz w:val="24"/>
                <w:szCs w:val="24"/>
              </w:rPr>
              <w:t>Karl Pillemer</w:t>
            </w:r>
            <w:r w:rsidR="00B22DC8" w:rsidRPr="00240096">
              <w:rPr>
                <w:rFonts w:ascii="Times New Roman" w:hAnsi="Times New Roman" w:cs="Times New Roman"/>
                <w:sz w:val="24"/>
                <w:szCs w:val="24"/>
              </w:rPr>
              <w:t xml:space="preserve"> (PI)</w:t>
            </w:r>
          </w:p>
          <w:p w14:paraId="652565BC" w14:textId="74229518" w:rsidR="00A034BC" w:rsidRPr="00240096" w:rsidRDefault="00A0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96">
              <w:rPr>
                <w:rFonts w:ascii="Times New Roman" w:hAnsi="Times New Roman" w:cs="Times New Roman"/>
                <w:sz w:val="24"/>
                <w:szCs w:val="24"/>
              </w:rPr>
              <w:t xml:space="preserve">Elaine </w:t>
            </w:r>
            <w:proofErr w:type="spellStart"/>
            <w:r w:rsidRPr="00240096">
              <w:rPr>
                <w:rFonts w:ascii="Times New Roman" w:hAnsi="Times New Roman" w:cs="Times New Roman"/>
                <w:sz w:val="24"/>
                <w:szCs w:val="24"/>
              </w:rPr>
              <w:t>Wethington</w:t>
            </w:r>
            <w:proofErr w:type="spellEnd"/>
            <w:r w:rsidR="00B22DC8" w:rsidRPr="00240096">
              <w:rPr>
                <w:rFonts w:ascii="Times New Roman" w:hAnsi="Times New Roman" w:cs="Times New Roman"/>
                <w:sz w:val="24"/>
                <w:szCs w:val="24"/>
              </w:rPr>
              <w:t xml:space="preserve"> (PI)</w:t>
            </w:r>
          </w:p>
        </w:tc>
        <w:tc>
          <w:tcPr>
            <w:tcW w:w="1203" w:type="dxa"/>
          </w:tcPr>
          <w:p w14:paraId="66BCDA5A" w14:textId="77777777" w:rsidR="00A034BC" w:rsidRPr="00240096" w:rsidRDefault="00A03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14:paraId="76118E9A" w14:textId="5985BD46" w:rsidR="00A034BC" w:rsidRPr="00240096" w:rsidRDefault="00525EB8" w:rsidP="00CE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Develop</w:t>
            </w:r>
            <w:r w:rsidR="005E6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ing </w:t>
            </w:r>
            <w:r w:rsidR="009B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potent, scalable, </w:t>
            </w:r>
            <w:r w:rsidR="009B58F5" w:rsidRPr="0024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nonpharmacological </w:t>
            </w:r>
            <w:r w:rsidR="009B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6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interventions and leveraging new technologies that help foster adaptive behavior</w:t>
            </w:r>
            <w:r w:rsidR="009B5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change in the context of pain</w:t>
            </w:r>
          </w:p>
        </w:tc>
      </w:tr>
      <w:tr w:rsidR="00A034BC" w14:paraId="62642549" w14:textId="77777777" w:rsidTr="00A83CF7">
        <w:tc>
          <w:tcPr>
            <w:tcW w:w="3096" w:type="dxa"/>
          </w:tcPr>
          <w:p w14:paraId="6AE466A8" w14:textId="5EB724C5" w:rsidR="00A034BC" w:rsidRPr="00240096" w:rsidRDefault="00A034BC" w:rsidP="00B2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96">
              <w:rPr>
                <w:rFonts w:ascii="Times New Roman" w:hAnsi="Times New Roman" w:cs="Times New Roman"/>
                <w:sz w:val="24"/>
                <w:szCs w:val="24"/>
              </w:rPr>
              <w:t>Midwest Roybal Center for Health Promotion and Translation</w:t>
            </w:r>
            <w:r w:rsidR="00B22DC8" w:rsidRPr="00240096">
              <w:rPr>
                <w:rFonts w:ascii="Times New Roman" w:hAnsi="Times New Roman" w:cs="Times New Roman"/>
                <w:sz w:val="24"/>
                <w:szCs w:val="24"/>
              </w:rPr>
              <w:t xml:space="preserve"> (University of Illinois At Chicago)</w:t>
            </w:r>
          </w:p>
        </w:tc>
        <w:tc>
          <w:tcPr>
            <w:tcW w:w="2217" w:type="dxa"/>
          </w:tcPr>
          <w:p w14:paraId="57432E92" w14:textId="4FDC81AC" w:rsidR="00A034BC" w:rsidRPr="00240096" w:rsidRDefault="00A0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96">
              <w:rPr>
                <w:rFonts w:ascii="Times New Roman" w:hAnsi="Times New Roman" w:cs="Times New Roman"/>
                <w:sz w:val="24"/>
                <w:szCs w:val="24"/>
              </w:rPr>
              <w:t>Sue Hughes</w:t>
            </w:r>
            <w:r w:rsidR="00B22DC8" w:rsidRPr="00240096">
              <w:rPr>
                <w:rFonts w:ascii="Times New Roman" w:hAnsi="Times New Roman" w:cs="Times New Roman"/>
                <w:sz w:val="24"/>
                <w:szCs w:val="24"/>
              </w:rPr>
              <w:t xml:space="preserve"> (PI)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4596776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3" w:type="dxa"/>
              </w:tcPr>
              <w:p w14:paraId="475E7479" w14:textId="7E6C4FE8" w:rsidR="00A034BC" w:rsidRPr="00240096" w:rsidRDefault="00B22DC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400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3024" w:type="dxa"/>
          </w:tcPr>
          <w:p w14:paraId="0DA73335" w14:textId="5196A234" w:rsidR="00A034BC" w:rsidRPr="00240096" w:rsidRDefault="00E000C9" w:rsidP="00CE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Developing scalable interventions for </w:t>
            </w:r>
            <w:r w:rsidR="00525EB8" w:rsidRPr="0024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older racial and ethnic minority adults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extending focus to include cognitive health (f</w:t>
            </w:r>
            <w:r w:rsidR="00525EB8" w:rsidRPr="0024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include</w:t>
            </w:r>
            <w:r w:rsidR="00525EB8" w:rsidRPr="0024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physical activity, mobility,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use of </w:t>
            </w:r>
            <w:r w:rsidR="00525EB8" w:rsidRPr="0024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technology to improve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intervention </w:t>
            </w:r>
            <w:r w:rsidR="00525EB8" w:rsidRPr="0024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scalability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/fidelity</w:t>
            </w:r>
            <w:r w:rsidR="00525EB8" w:rsidRPr="0024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incorporation of mechanisms into interventions that will sustain behavior change)</w:t>
            </w:r>
          </w:p>
        </w:tc>
      </w:tr>
      <w:tr w:rsidR="00A034BC" w14:paraId="0E51B03A" w14:textId="77777777" w:rsidTr="00A83CF7">
        <w:tc>
          <w:tcPr>
            <w:tcW w:w="3096" w:type="dxa"/>
          </w:tcPr>
          <w:p w14:paraId="36F741BA" w14:textId="6AE60020" w:rsidR="00A034BC" w:rsidRPr="00240096" w:rsidRDefault="00B22DC8" w:rsidP="00CE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Penn PAIR - </w:t>
            </w:r>
            <w:r w:rsidR="00A034BC" w:rsidRPr="00240096">
              <w:rPr>
                <w:rFonts w:ascii="Times New Roman" w:eastAsia="Times New Roman" w:hAnsi="Times New Roman" w:cs="Times New Roman"/>
                <w:sz w:val="24"/>
                <w:szCs w:val="24"/>
              </w:rPr>
              <w:t>Transforming residential palliative care for persons with dementia through behavi</w:t>
            </w:r>
            <w:r w:rsidRPr="00240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oral economics and data science (University of Pennsylvania) </w:t>
            </w:r>
          </w:p>
        </w:tc>
        <w:tc>
          <w:tcPr>
            <w:tcW w:w="2217" w:type="dxa"/>
          </w:tcPr>
          <w:p w14:paraId="46A15F1A" w14:textId="0E50F435" w:rsidR="00A034BC" w:rsidRPr="00240096" w:rsidRDefault="00A0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96">
              <w:rPr>
                <w:rFonts w:ascii="Times New Roman" w:hAnsi="Times New Roman" w:cs="Times New Roman"/>
                <w:sz w:val="24"/>
                <w:szCs w:val="24"/>
              </w:rPr>
              <w:t>Vanessa Madden (on behalf of Scott Halpern</w:t>
            </w:r>
            <w:r w:rsidR="00B22DC8" w:rsidRPr="002400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0096">
              <w:rPr>
                <w:rFonts w:ascii="Times New Roman" w:hAnsi="Times New Roman" w:cs="Times New Roman"/>
                <w:sz w:val="24"/>
                <w:szCs w:val="24"/>
              </w:rPr>
              <w:t xml:space="preserve"> PI)</w:t>
            </w:r>
          </w:p>
          <w:p w14:paraId="37CA3CD1" w14:textId="77777777" w:rsidR="00A034BC" w:rsidRPr="00240096" w:rsidRDefault="00A0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96">
              <w:rPr>
                <w:rFonts w:ascii="Times New Roman" w:hAnsi="Times New Roman" w:cs="Times New Roman"/>
                <w:sz w:val="24"/>
                <w:szCs w:val="24"/>
              </w:rPr>
              <w:t>Honora Kelly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1413869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3" w:type="dxa"/>
              </w:tcPr>
              <w:p w14:paraId="648BE5A1" w14:textId="576A2727" w:rsidR="00A034BC" w:rsidRPr="00240096" w:rsidRDefault="00B22DC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400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3024" w:type="dxa"/>
          </w:tcPr>
          <w:p w14:paraId="65F54B2B" w14:textId="68FA5000" w:rsidR="00A034BC" w:rsidRPr="00240096" w:rsidRDefault="00E0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Transforming residential palliative care for persons with dementia through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both </w:t>
            </w:r>
            <w:r w:rsidRPr="00240096">
              <w:rPr>
                <w:rFonts w:ascii="Times New Roman" w:eastAsia="Times New Roman" w:hAnsi="Times New Roman" w:cs="Times New Roman"/>
                <w:sz w:val="24"/>
                <w:szCs w:val="24"/>
              </w:rPr>
              <w:t>behavioral economics and data science</w:t>
            </w:r>
          </w:p>
        </w:tc>
      </w:tr>
      <w:tr w:rsidR="00A034BC" w14:paraId="0C075595" w14:textId="77777777" w:rsidTr="00A83CF7">
        <w:tc>
          <w:tcPr>
            <w:tcW w:w="3096" w:type="dxa"/>
          </w:tcPr>
          <w:p w14:paraId="70A166AA" w14:textId="04194CCE" w:rsidR="00B22DC8" w:rsidRPr="00240096" w:rsidRDefault="00B22DC8" w:rsidP="00B22DC8">
            <w:pPr>
              <w:pStyle w:val="NormalWeb"/>
              <w:spacing w:before="0" w:beforeAutospacing="0" w:after="0" w:afterAutospacing="0"/>
            </w:pPr>
            <w:r w:rsidRPr="00240096">
              <w:t>Roybal Translational Research Center to Promote Context-Specific Caregiving of Community-Dwelling Persons Living with Alzheimer’s Disease or Related Disorders (Emory University)</w:t>
            </w:r>
          </w:p>
          <w:p w14:paraId="6EE2615B" w14:textId="52A3CAA1" w:rsidR="00A034BC" w:rsidRPr="00240096" w:rsidRDefault="00A034BC" w:rsidP="00B22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14:paraId="7DBDDA6A" w14:textId="26F92139" w:rsidR="00A034BC" w:rsidRPr="00240096" w:rsidRDefault="00A0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96">
              <w:rPr>
                <w:rFonts w:ascii="Times New Roman" w:hAnsi="Times New Roman" w:cs="Times New Roman"/>
                <w:sz w:val="24"/>
                <w:szCs w:val="24"/>
              </w:rPr>
              <w:t>Ken Hepburn</w:t>
            </w:r>
            <w:r w:rsidR="00B22DC8" w:rsidRPr="00240096">
              <w:rPr>
                <w:rFonts w:ascii="Times New Roman" w:hAnsi="Times New Roman" w:cs="Times New Roman"/>
                <w:sz w:val="24"/>
                <w:szCs w:val="24"/>
              </w:rPr>
              <w:t xml:space="preserve"> (PI)</w:t>
            </w:r>
          </w:p>
          <w:p w14:paraId="7771062C" w14:textId="43A03613" w:rsidR="00A034BC" w:rsidRPr="00240096" w:rsidRDefault="00A0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96">
              <w:rPr>
                <w:rFonts w:ascii="Times New Roman" w:hAnsi="Times New Roman" w:cs="Times New Roman"/>
                <w:sz w:val="24"/>
                <w:szCs w:val="24"/>
              </w:rPr>
              <w:t>Molly Perkins</w:t>
            </w:r>
            <w:r w:rsidR="00B22DC8" w:rsidRPr="00240096">
              <w:rPr>
                <w:rFonts w:ascii="Times New Roman" w:hAnsi="Times New Roman" w:cs="Times New Roman"/>
                <w:sz w:val="24"/>
                <w:szCs w:val="24"/>
              </w:rPr>
              <w:t xml:space="preserve"> (PI)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24083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3" w:type="dxa"/>
              </w:tcPr>
              <w:p w14:paraId="4606B4F4" w14:textId="58FE1265" w:rsidR="00A034BC" w:rsidRPr="00240096" w:rsidRDefault="00B22DC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400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3024" w:type="dxa"/>
          </w:tcPr>
          <w:p w14:paraId="0A58CEEF" w14:textId="118D8396" w:rsidR="00A034BC" w:rsidRPr="00240096" w:rsidRDefault="000906F9" w:rsidP="00CE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Providing and developing competency in care; varying kinds of caregiving situations demand acquisition of mastery</w:t>
            </w:r>
          </w:p>
        </w:tc>
      </w:tr>
      <w:tr w:rsidR="00A034BC" w14:paraId="3C1589ED" w14:textId="77777777" w:rsidTr="00A83CF7">
        <w:tc>
          <w:tcPr>
            <w:tcW w:w="3096" w:type="dxa"/>
          </w:tcPr>
          <w:p w14:paraId="106AF5CC" w14:textId="149FB3DA" w:rsidR="00A034BC" w:rsidRPr="00240096" w:rsidRDefault="00A034BC" w:rsidP="00B2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96">
              <w:rPr>
                <w:rFonts w:ascii="Times New Roman" w:hAnsi="Times New Roman" w:cs="Times New Roman"/>
                <w:sz w:val="24"/>
                <w:szCs w:val="24"/>
              </w:rPr>
              <w:t xml:space="preserve">Rochester Roybal Center for Social Ties and Aging </w:t>
            </w:r>
            <w:r w:rsidRPr="00240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Research (</w:t>
            </w:r>
            <w:r w:rsidR="00B22DC8" w:rsidRPr="00240096">
              <w:rPr>
                <w:rFonts w:ascii="Times New Roman" w:hAnsi="Times New Roman" w:cs="Times New Roman"/>
                <w:sz w:val="24"/>
                <w:szCs w:val="24"/>
              </w:rPr>
              <w:t>University of Rochester</w:t>
            </w:r>
            <w:r w:rsidRPr="002400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</w:tcPr>
          <w:p w14:paraId="72643D37" w14:textId="47A7A6F2" w:rsidR="00A034BC" w:rsidRPr="00240096" w:rsidRDefault="00A0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Kathi Heffner</w:t>
            </w:r>
            <w:r w:rsidR="00B22DC8" w:rsidRPr="00240096">
              <w:rPr>
                <w:rFonts w:ascii="Times New Roman" w:hAnsi="Times New Roman" w:cs="Times New Roman"/>
                <w:sz w:val="24"/>
                <w:szCs w:val="24"/>
              </w:rPr>
              <w:t xml:space="preserve"> (PI)</w:t>
            </w:r>
          </w:p>
          <w:p w14:paraId="0A8D6A55" w14:textId="1C7C8C74" w:rsidR="00A034BC" w:rsidRPr="00240096" w:rsidRDefault="00A0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111243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3" w:type="dxa"/>
              </w:tcPr>
              <w:p w14:paraId="6E350263" w14:textId="65EAD428" w:rsidR="00A034BC" w:rsidRPr="00240096" w:rsidRDefault="00B22DC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400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3024" w:type="dxa"/>
          </w:tcPr>
          <w:p w14:paraId="02A9830F" w14:textId="799772FF" w:rsidR="00A034BC" w:rsidRPr="00240096" w:rsidRDefault="00CE3542" w:rsidP="00CE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Promoting social connectedness/conducting research that tackles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problem of social disconnectedness</w:t>
            </w:r>
          </w:p>
        </w:tc>
      </w:tr>
      <w:tr w:rsidR="00A034BC" w14:paraId="2F33BF89" w14:textId="77777777" w:rsidTr="00A83CF7">
        <w:tc>
          <w:tcPr>
            <w:tcW w:w="3096" w:type="dxa"/>
          </w:tcPr>
          <w:p w14:paraId="21591AC6" w14:textId="09BD4EA3" w:rsidR="00A034BC" w:rsidRPr="00240096" w:rsidRDefault="00FA1543" w:rsidP="00B22DC8">
            <w:pPr>
              <w:pStyle w:val="NormalWeb"/>
              <w:spacing w:before="0" w:beforeAutospacing="0" w:after="0" w:afterAutospacing="0"/>
            </w:pPr>
            <w:r>
              <w:lastRenderedPageBreak/>
              <w:t>(</w:t>
            </w:r>
            <w:r w:rsidR="00B22DC8" w:rsidRPr="00240096">
              <w:t>ORCASTRAIT</w:t>
            </w:r>
            <w:r>
              <w:t>)</w:t>
            </w:r>
            <w:r w:rsidR="00B22DC8" w:rsidRPr="00240096">
              <w:t xml:space="preserve">  </w:t>
            </w:r>
            <w:r w:rsidR="00A034BC" w:rsidRPr="00240096">
              <w:t>Oregon Roybal Center for Care Support Translational Research Advantaged by Integrating Technology (</w:t>
            </w:r>
            <w:r w:rsidR="00B22DC8" w:rsidRPr="00240096">
              <w:t>Oregon Health &amp; Science University</w:t>
            </w:r>
            <w:r w:rsidR="00A034BC" w:rsidRPr="00240096">
              <w:t>)</w:t>
            </w:r>
          </w:p>
        </w:tc>
        <w:tc>
          <w:tcPr>
            <w:tcW w:w="2217" w:type="dxa"/>
          </w:tcPr>
          <w:p w14:paraId="7264E7F5" w14:textId="6F7EBE65" w:rsidR="00A034BC" w:rsidRPr="00240096" w:rsidRDefault="00A03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96">
              <w:rPr>
                <w:rFonts w:ascii="Times New Roman" w:hAnsi="Times New Roman" w:cs="Times New Roman"/>
                <w:sz w:val="24"/>
                <w:szCs w:val="24"/>
              </w:rPr>
              <w:t>Jeff Kaye</w:t>
            </w:r>
            <w:r w:rsidR="00B22DC8" w:rsidRPr="00240096">
              <w:rPr>
                <w:rFonts w:ascii="Times New Roman" w:hAnsi="Times New Roman" w:cs="Times New Roman"/>
                <w:sz w:val="24"/>
                <w:szCs w:val="24"/>
              </w:rPr>
              <w:t xml:space="preserve"> (PI)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713161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3" w:type="dxa"/>
              </w:tcPr>
              <w:p w14:paraId="24238D87" w14:textId="4ED38F88" w:rsidR="00A034BC" w:rsidRPr="00240096" w:rsidRDefault="00B22DC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4009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3024" w:type="dxa"/>
          </w:tcPr>
          <w:p w14:paraId="02F940B3" w14:textId="0FECA8B8" w:rsidR="00A034BC" w:rsidRPr="00240096" w:rsidRDefault="00CE3542" w:rsidP="00CE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Using technologies to facilitate more objective, real-world assessment/management of various kinds of aging conditions (and specifically focusing on care-provider interventions)</w:t>
            </w:r>
          </w:p>
        </w:tc>
      </w:tr>
    </w:tbl>
    <w:p w14:paraId="6F47C090" w14:textId="77777777" w:rsidR="008F4AE1" w:rsidRDefault="008F4AE1"/>
    <w:p w14:paraId="2EB34455" w14:textId="77777777" w:rsidR="008F4AE1" w:rsidRDefault="008F4AE1"/>
    <w:p w14:paraId="2E5139A3" w14:textId="77777777" w:rsidR="008F4AE1" w:rsidRDefault="008F4AE1"/>
    <w:p w14:paraId="7D1CE400" w14:textId="77777777" w:rsidR="008F4AE1" w:rsidRDefault="008F4AE1"/>
    <w:p w14:paraId="5863C045" w14:textId="77777777" w:rsidR="008F4AE1" w:rsidRDefault="008F4AE1"/>
    <w:p w14:paraId="05D4030B" w14:textId="77777777" w:rsidR="008F4AE1" w:rsidRDefault="008F4AE1"/>
    <w:p w14:paraId="318566A8" w14:textId="77777777" w:rsidR="008F4AE1" w:rsidRDefault="008F4AE1"/>
    <w:sectPr w:rsidR="008F4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72B1E"/>
    <w:multiLevelType w:val="multilevel"/>
    <w:tmpl w:val="4EB633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E1"/>
    <w:rsid w:val="000906F9"/>
    <w:rsid w:val="00240096"/>
    <w:rsid w:val="0034601A"/>
    <w:rsid w:val="00464C83"/>
    <w:rsid w:val="00525EB8"/>
    <w:rsid w:val="00551679"/>
    <w:rsid w:val="005E65BE"/>
    <w:rsid w:val="006F12EB"/>
    <w:rsid w:val="008F4AE1"/>
    <w:rsid w:val="0099020B"/>
    <w:rsid w:val="009B58F5"/>
    <w:rsid w:val="00A034BC"/>
    <w:rsid w:val="00A166BE"/>
    <w:rsid w:val="00A62D3D"/>
    <w:rsid w:val="00A83CF7"/>
    <w:rsid w:val="00B22DC8"/>
    <w:rsid w:val="00B83FB3"/>
    <w:rsid w:val="00B96543"/>
    <w:rsid w:val="00CE3542"/>
    <w:rsid w:val="00DD7D01"/>
    <w:rsid w:val="00E000C9"/>
    <w:rsid w:val="00FA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E34C9"/>
  <w15:chartTrackingRefBased/>
  <w15:docId w15:val="{BA8E3614-18EC-4402-9957-07876977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AE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0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AE1"/>
    <w:pPr>
      <w:ind w:left="720"/>
      <w:contextualSpacing/>
    </w:pPr>
  </w:style>
  <w:style w:type="table" w:styleId="TableGrid">
    <w:name w:val="Table Grid"/>
    <w:basedOn w:val="TableNormal"/>
    <w:uiPriority w:val="39"/>
    <w:rsid w:val="008F4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3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4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4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4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B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460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601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4601A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unhideWhenUsed/>
    <w:rsid w:val="00B2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05B0C-F03F-4C6B-BC60-99E8B2C9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Northwell Health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Duer-Hefele, Joan</dc:creator>
  <cp:keywords/>
  <dc:description/>
  <cp:lastModifiedBy>Santos, Evelyn</cp:lastModifiedBy>
  <cp:revision>2</cp:revision>
  <dcterms:created xsi:type="dcterms:W3CDTF">2020-02-12T14:51:00Z</dcterms:created>
  <dcterms:modified xsi:type="dcterms:W3CDTF">2020-02-12T14:51:00Z</dcterms:modified>
</cp:coreProperties>
</file>